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附件1：</w:t>
      </w:r>
    </w:p>
    <w:p>
      <w:pPr>
        <w:spacing w:line="360" w:lineRule="exact"/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2019-2020学年第二学期学院线上教学</w:t>
      </w:r>
      <w:r>
        <w:rPr>
          <w:rFonts w:hint="eastAsia" w:ascii="黑体" w:hAnsi="宋体" w:eastAsia="黑体"/>
          <w:sz w:val="28"/>
          <w:szCs w:val="28"/>
        </w:rPr>
        <w:t>自查表</w:t>
      </w:r>
    </w:p>
    <w:p>
      <w:pPr>
        <w:spacing w:line="360" w:lineRule="exact"/>
        <w:jc w:val="center"/>
        <w:outlineLvl w:val="0"/>
        <w:rPr>
          <w:rFonts w:hint="eastAsia" w:ascii="宋体" w:hAnsi="宋体" w:eastAsia="宋体" w:cs="宋体"/>
          <w:spacing w:val="28"/>
          <w:sz w:val="24"/>
          <w:szCs w:val="24"/>
        </w:rPr>
      </w:pPr>
      <w:r>
        <w:rPr>
          <w:rFonts w:hint="eastAsia" w:ascii="宋体" w:hAnsi="宋体"/>
          <w:spacing w:val="28"/>
          <w:sz w:val="24"/>
        </w:rPr>
        <w:t>（</w:t>
      </w:r>
      <w:r>
        <w:rPr>
          <w:rFonts w:hint="eastAsia" w:ascii="宋体" w:hAnsi="宋体" w:eastAsia="宋体" w:cs="宋体"/>
          <w:spacing w:val="28"/>
          <w:sz w:val="24"/>
          <w:szCs w:val="24"/>
        </w:rPr>
        <w:t>数据</w:t>
      </w:r>
      <w:r>
        <w:rPr>
          <w:rFonts w:hint="eastAsia" w:ascii="宋体" w:hAnsi="宋体" w:eastAsia="宋体" w:cs="宋体"/>
          <w:spacing w:val="28"/>
          <w:sz w:val="24"/>
          <w:szCs w:val="24"/>
          <w:lang w:val="en-US" w:eastAsia="zh-CN"/>
        </w:rPr>
        <w:t>截止到2020年4月26日</w:t>
      </w:r>
      <w:r>
        <w:rPr>
          <w:rFonts w:hint="eastAsia" w:ascii="宋体" w:hAnsi="宋体" w:eastAsia="宋体" w:cs="宋体"/>
          <w:spacing w:val="28"/>
          <w:sz w:val="24"/>
          <w:szCs w:val="24"/>
        </w:rPr>
        <w:t>）</w:t>
      </w: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学院：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(公章)    </w:t>
      </w:r>
      <w:r>
        <w:rPr>
          <w:rFonts w:hint="eastAsia" w:ascii="宋体" w:hAnsi="宋体" w:eastAsia="宋体" w:cs="宋体"/>
          <w:sz w:val="24"/>
          <w:szCs w:val="24"/>
        </w:rPr>
        <w:t xml:space="preserve">     教学院长签字：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 xml:space="preserve"> 填表日期：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392" w:tblpY="108"/>
        <w:tblOverlap w:val="never"/>
        <w:tblW w:w="9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703"/>
        <w:gridCol w:w="7045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7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    目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168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领导重视情况</w:t>
            </w:r>
          </w:p>
        </w:tc>
        <w:tc>
          <w:tcPr>
            <w:tcW w:w="70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1．本学期召开研究教学工作的党政联席会议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68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2．本学期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召开学院教学工作指导委员会会议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68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45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3．学院党政领导共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人，本学期听课共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次；其中教学院长听课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次，听课门数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68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45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4．学院系主任（教研室主任）共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人，本学期听课共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次，平均每人听课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次；二级教学督导共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人，本学期听课共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次，平均每人听课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课程教学基本情况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教师情况</w:t>
            </w:r>
          </w:p>
        </w:tc>
        <w:tc>
          <w:tcPr>
            <w:tcW w:w="7045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教师数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本学期承担教学任务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其中教授____人、副教授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6．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近一年新进教师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人，其中担任1门课程的新教师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人，担任2门课程的新教师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人，担任2门以上课程的新教师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人</w:t>
            </w:r>
            <w:r>
              <w:rPr>
                <w:rFonts w:hint="eastAsia" w:ascii="宋体" w:hAnsi="宋体" w:cs="宋体"/>
                <w:spacing w:val="-4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45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.本学期本学院外聘教师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其中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来自企业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9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课程情况</w:t>
            </w:r>
          </w:p>
        </w:tc>
        <w:tc>
          <w:tcPr>
            <w:tcW w:w="7045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本学院承担课程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门，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已经实施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教学课程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，暂未进行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线上教学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门，未进行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授课的课程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已提交返校后教学方案；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已经完成线上教学任务的课程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开展期中考试课程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eastAsia="zh-CN"/>
              </w:rPr>
              <w:t>。</w:t>
            </w: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979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教学效果</w:t>
            </w:r>
          </w:p>
        </w:tc>
        <w:tc>
          <w:tcPr>
            <w:tcW w:w="7045" w:type="dxa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学生反映教学效果好的任课老师及课程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请列出教师姓名、开课班级、课程名称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979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45" w:type="dxa"/>
            <w:tcBorders>
              <w:bottom w:val="single" w:color="auto" w:sz="6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.学生反映教学效果有待提高的课程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请列出教师姓名、开课班级、课程名称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9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45" w:type="dxa"/>
            <w:tcBorders>
              <w:top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学生反映意见较集中课程的整改情况：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</w:trPr>
        <w:tc>
          <w:tcPr>
            <w:tcW w:w="16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线上教学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经验及特色工作</w:t>
            </w:r>
          </w:p>
        </w:tc>
        <w:tc>
          <w:tcPr>
            <w:tcW w:w="7045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68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存在的问题及改进措施</w:t>
            </w:r>
          </w:p>
        </w:tc>
        <w:tc>
          <w:tcPr>
            <w:tcW w:w="7045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0" w:hRule="atLeast"/>
        </w:trPr>
        <w:tc>
          <w:tcPr>
            <w:tcW w:w="168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对学校教学工作方面的建议和要求</w:t>
            </w:r>
          </w:p>
        </w:tc>
        <w:tc>
          <w:tcPr>
            <w:tcW w:w="7045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BD315"/>
    <w:multiLevelType w:val="singleLevel"/>
    <w:tmpl w:val="645BD315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D6140"/>
    <w:rsid w:val="1B9D6140"/>
    <w:rsid w:val="6D6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2020-04-09T03:58:00Z</dcterms:created>
  <dc:creator>wang_</dc:creator>
  <cp:lastModifiedBy>陶迎春</cp:lastModifiedBy>
  <dcterms:modified xsi:type="dcterms:W3CDTF">2020-04-10T02:22:47Z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