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FB45B">
      <w:pPr>
        <w:spacing w:line="291" w:lineRule="auto"/>
        <w:rPr>
          <w:rFonts w:ascii="Arial"/>
          <w:sz w:val="21"/>
        </w:rPr>
      </w:pPr>
    </w:p>
    <w:p w14:paraId="3C04D69E">
      <w:pPr>
        <w:spacing w:line="291" w:lineRule="auto"/>
        <w:rPr>
          <w:rFonts w:ascii="Arial"/>
          <w:sz w:val="21"/>
        </w:rPr>
      </w:pPr>
    </w:p>
    <w:p w14:paraId="726A2D19"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附件</w:t>
      </w:r>
    </w:p>
    <w:p w14:paraId="62381160"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6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全市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学习贯彻习近平总书记考察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安徽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小岗村重要讲话精神征文推荐</w:t>
      </w:r>
    </w:p>
    <w:p w14:paraId="2F4EC0B7">
      <w:pPr>
        <w:spacing w:before="143" w:line="219" w:lineRule="auto"/>
        <w:jc w:val="center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登记表</w:t>
      </w:r>
      <w:bookmarkEnd w:id="0"/>
    </w:p>
    <w:p w14:paraId="50C4F6FB">
      <w:pPr>
        <w:spacing w:before="119"/>
      </w:pPr>
    </w:p>
    <w:p w14:paraId="76A5AB72">
      <w:pPr>
        <w:spacing w:before="119"/>
      </w:pPr>
    </w:p>
    <w:p w14:paraId="29EF73EE">
      <w:pPr>
        <w:sectPr>
          <w:footerReference r:id="rId5" w:type="default"/>
          <w:pgSz w:w="16770" w:h="11830"/>
          <w:pgMar w:top="1005" w:right="1485" w:bottom="1117" w:left="1504" w:header="0" w:footer="908" w:gutter="0"/>
          <w:cols w:equalWidth="0" w:num="1">
            <w:col w:w="13781"/>
          </w:cols>
        </w:sectPr>
      </w:pPr>
    </w:p>
    <w:p w14:paraId="28D1EE3D">
      <w:pPr>
        <w:spacing w:before="59" w:line="193" w:lineRule="auto"/>
        <w:ind w:left="32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报送单位：</w:t>
      </w:r>
    </w:p>
    <w:p w14:paraId="05616F2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0AB62CE">
      <w:pPr>
        <w:spacing w:before="72" w:line="184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联系人：</w:t>
      </w:r>
    </w:p>
    <w:p w14:paraId="3EBA236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DC7153C">
      <w:pPr>
        <w:spacing w:before="61" w:line="191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联系电话：</w:t>
      </w:r>
    </w:p>
    <w:p w14:paraId="291670DC">
      <w:pPr>
        <w:spacing w:line="191" w:lineRule="auto"/>
        <w:rPr>
          <w:rFonts w:ascii="宋体" w:hAnsi="宋体" w:eastAsia="宋体" w:cs="宋体"/>
          <w:sz w:val="30"/>
          <w:szCs w:val="30"/>
        </w:rPr>
        <w:sectPr>
          <w:type w:val="continuous"/>
          <w:pgSz w:w="16770" w:h="11830"/>
          <w:pgMar w:top="1005" w:right="1485" w:bottom="1117" w:left="1504" w:header="0" w:footer="908" w:gutter="0"/>
          <w:cols w:equalWidth="0" w:num="3">
            <w:col w:w="6166" w:space="100"/>
            <w:col w:w="3410" w:space="100"/>
            <w:col w:w="4005"/>
          </w:cols>
        </w:sectPr>
      </w:pPr>
    </w:p>
    <w:p w14:paraId="5A11E9F9">
      <w:pPr>
        <w:spacing w:line="39" w:lineRule="exact"/>
      </w:pPr>
    </w:p>
    <w:tbl>
      <w:tblPr>
        <w:tblStyle w:val="4"/>
        <w:tblW w:w="13649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219"/>
        <w:gridCol w:w="3937"/>
        <w:gridCol w:w="5446"/>
        <w:gridCol w:w="1643"/>
      </w:tblGrid>
      <w:tr w14:paraId="36DE3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04" w:type="dxa"/>
            <w:vAlign w:val="top"/>
          </w:tcPr>
          <w:p w14:paraId="01EE8461">
            <w:pPr>
              <w:spacing w:before="174" w:line="219" w:lineRule="auto"/>
              <w:ind w:left="1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推荐序号</w:t>
            </w:r>
          </w:p>
        </w:tc>
        <w:tc>
          <w:tcPr>
            <w:tcW w:w="1219" w:type="dxa"/>
            <w:vAlign w:val="top"/>
          </w:tcPr>
          <w:p w14:paraId="272AD7CB">
            <w:pPr>
              <w:spacing w:before="176" w:line="220" w:lineRule="auto"/>
              <w:ind w:left="1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作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者</w:t>
            </w:r>
          </w:p>
        </w:tc>
        <w:tc>
          <w:tcPr>
            <w:tcW w:w="3937" w:type="dxa"/>
            <w:vAlign w:val="top"/>
          </w:tcPr>
          <w:p w14:paraId="17E2584B">
            <w:pPr>
              <w:spacing w:before="176" w:line="219" w:lineRule="auto"/>
              <w:ind w:left="59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作者单位、职务、职称</w:t>
            </w:r>
          </w:p>
        </w:tc>
        <w:tc>
          <w:tcPr>
            <w:tcW w:w="5446" w:type="dxa"/>
            <w:vAlign w:val="top"/>
          </w:tcPr>
          <w:p w14:paraId="359971D0">
            <w:pPr>
              <w:spacing w:before="176" w:line="219" w:lineRule="auto"/>
              <w:ind w:left="21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征文题目</w:t>
            </w:r>
          </w:p>
        </w:tc>
        <w:tc>
          <w:tcPr>
            <w:tcW w:w="1643" w:type="dxa"/>
            <w:vAlign w:val="top"/>
          </w:tcPr>
          <w:p w14:paraId="12C16C00">
            <w:pPr>
              <w:spacing w:before="179" w:line="221" w:lineRule="auto"/>
              <w:ind w:left="3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联系电话</w:t>
            </w:r>
          </w:p>
        </w:tc>
      </w:tr>
      <w:tr w14:paraId="21C7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04" w:type="dxa"/>
            <w:vAlign w:val="top"/>
          </w:tcPr>
          <w:p w14:paraId="169E7EBE">
            <w:pPr>
              <w:pStyle w:val="5"/>
            </w:pPr>
          </w:p>
        </w:tc>
        <w:tc>
          <w:tcPr>
            <w:tcW w:w="1219" w:type="dxa"/>
            <w:vAlign w:val="top"/>
          </w:tcPr>
          <w:p w14:paraId="31A362D6">
            <w:pPr>
              <w:pStyle w:val="5"/>
            </w:pPr>
          </w:p>
        </w:tc>
        <w:tc>
          <w:tcPr>
            <w:tcW w:w="3937" w:type="dxa"/>
            <w:vAlign w:val="top"/>
          </w:tcPr>
          <w:p w14:paraId="27B07F26">
            <w:pPr>
              <w:pStyle w:val="5"/>
            </w:pPr>
          </w:p>
        </w:tc>
        <w:tc>
          <w:tcPr>
            <w:tcW w:w="5446" w:type="dxa"/>
            <w:vAlign w:val="top"/>
          </w:tcPr>
          <w:p w14:paraId="34267A85">
            <w:pPr>
              <w:pStyle w:val="5"/>
            </w:pPr>
          </w:p>
        </w:tc>
        <w:tc>
          <w:tcPr>
            <w:tcW w:w="1643" w:type="dxa"/>
            <w:vAlign w:val="top"/>
          </w:tcPr>
          <w:p w14:paraId="5BA4DEDF">
            <w:pPr>
              <w:pStyle w:val="5"/>
            </w:pPr>
          </w:p>
        </w:tc>
      </w:tr>
      <w:tr w14:paraId="50412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4" w:type="dxa"/>
            <w:vAlign w:val="top"/>
          </w:tcPr>
          <w:p w14:paraId="726E534F">
            <w:pPr>
              <w:pStyle w:val="5"/>
            </w:pPr>
          </w:p>
        </w:tc>
        <w:tc>
          <w:tcPr>
            <w:tcW w:w="1219" w:type="dxa"/>
            <w:vAlign w:val="top"/>
          </w:tcPr>
          <w:p w14:paraId="1E5DE7B7">
            <w:pPr>
              <w:pStyle w:val="5"/>
            </w:pPr>
          </w:p>
        </w:tc>
        <w:tc>
          <w:tcPr>
            <w:tcW w:w="3937" w:type="dxa"/>
            <w:vAlign w:val="top"/>
          </w:tcPr>
          <w:p w14:paraId="7386F95C">
            <w:pPr>
              <w:pStyle w:val="5"/>
            </w:pPr>
          </w:p>
        </w:tc>
        <w:tc>
          <w:tcPr>
            <w:tcW w:w="5446" w:type="dxa"/>
            <w:vAlign w:val="top"/>
          </w:tcPr>
          <w:p w14:paraId="1FBCA4F4">
            <w:pPr>
              <w:pStyle w:val="5"/>
            </w:pPr>
          </w:p>
        </w:tc>
        <w:tc>
          <w:tcPr>
            <w:tcW w:w="1643" w:type="dxa"/>
            <w:vAlign w:val="top"/>
          </w:tcPr>
          <w:p w14:paraId="0D79FC7D">
            <w:pPr>
              <w:pStyle w:val="5"/>
            </w:pPr>
          </w:p>
        </w:tc>
      </w:tr>
      <w:tr w14:paraId="03439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04" w:type="dxa"/>
            <w:vAlign w:val="top"/>
          </w:tcPr>
          <w:p w14:paraId="1C4C727A">
            <w:pPr>
              <w:pStyle w:val="5"/>
            </w:pPr>
          </w:p>
        </w:tc>
        <w:tc>
          <w:tcPr>
            <w:tcW w:w="1219" w:type="dxa"/>
            <w:vAlign w:val="top"/>
          </w:tcPr>
          <w:p w14:paraId="2B7393AF">
            <w:pPr>
              <w:pStyle w:val="5"/>
            </w:pPr>
          </w:p>
        </w:tc>
        <w:tc>
          <w:tcPr>
            <w:tcW w:w="3937" w:type="dxa"/>
            <w:vAlign w:val="top"/>
          </w:tcPr>
          <w:p w14:paraId="131FA284">
            <w:pPr>
              <w:pStyle w:val="5"/>
            </w:pPr>
          </w:p>
        </w:tc>
        <w:tc>
          <w:tcPr>
            <w:tcW w:w="5446" w:type="dxa"/>
            <w:vAlign w:val="top"/>
          </w:tcPr>
          <w:p w14:paraId="5C3BC0D8">
            <w:pPr>
              <w:pStyle w:val="5"/>
            </w:pPr>
          </w:p>
        </w:tc>
        <w:tc>
          <w:tcPr>
            <w:tcW w:w="1643" w:type="dxa"/>
            <w:vAlign w:val="top"/>
          </w:tcPr>
          <w:p w14:paraId="69D13D6F">
            <w:pPr>
              <w:pStyle w:val="5"/>
            </w:pPr>
          </w:p>
        </w:tc>
      </w:tr>
      <w:tr w14:paraId="728F9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04" w:type="dxa"/>
            <w:vAlign w:val="top"/>
          </w:tcPr>
          <w:p w14:paraId="245CB3F3">
            <w:pPr>
              <w:pStyle w:val="5"/>
            </w:pPr>
          </w:p>
        </w:tc>
        <w:tc>
          <w:tcPr>
            <w:tcW w:w="1219" w:type="dxa"/>
            <w:vAlign w:val="top"/>
          </w:tcPr>
          <w:p w14:paraId="3599F6EC">
            <w:pPr>
              <w:pStyle w:val="5"/>
            </w:pPr>
          </w:p>
        </w:tc>
        <w:tc>
          <w:tcPr>
            <w:tcW w:w="3937" w:type="dxa"/>
            <w:vAlign w:val="top"/>
          </w:tcPr>
          <w:p w14:paraId="56245527">
            <w:pPr>
              <w:pStyle w:val="5"/>
            </w:pPr>
          </w:p>
        </w:tc>
        <w:tc>
          <w:tcPr>
            <w:tcW w:w="5446" w:type="dxa"/>
            <w:vAlign w:val="top"/>
          </w:tcPr>
          <w:p w14:paraId="0D1DAAA9">
            <w:pPr>
              <w:pStyle w:val="5"/>
            </w:pPr>
          </w:p>
        </w:tc>
        <w:tc>
          <w:tcPr>
            <w:tcW w:w="1643" w:type="dxa"/>
            <w:vAlign w:val="top"/>
          </w:tcPr>
          <w:p w14:paraId="35851B62">
            <w:pPr>
              <w:pStyle w:val="5"/>
            </w:pPr>
          </w:p>
        </w:tc>
      </w:tr>
      <w:tr w14:paraId="49318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04" w:type="dxa"/>
            <w:vAlign w:val="top"/>
          </w:tcPr>
          <w:p w14:paraId="1D138760">
            <w:pPr>
              <w:pStyle w:val="5"/>
            </w:pPr>
          </w:p>
        </w:tc>
        <w:tc>
          <w:tcPr>
            <w:tcW w:w="1219" w:type="dxa"/>
            <w:vAlign w:val="top"/>
          </w:tcPr>
          <w:p w14:paraId="264B35D6">
            <w:pPr>
              <w:pStyle w:val="5"/>
            </w:pPr>
          </w:p>
        </w:tc>
        <w:tc>
          <w:tcPr>
            <w:tcW w:w="3937" w:type="dxa"/>
            <w:vAlign w:val="top"/>
          </w:tcPr>
          <w:p w14:paraId="0874113B">
            <w:pPr>
              <w:pStyle w:val="5"/>
            </w:pPr>
          </w:p>
        </w:tc>
        <w:tc>
          <w:tcPr>
            <w:tcW w:w="5446" w:type="dxa"/>
            <w:vAlign w:val="top"/>
          </w:tcPr>
          <w:p w14:paraId="13F0CEDB">
            <w:pPr>
              <w:pStyle w:val="5"/>
            </w:pPr>
          </w:p>
        </w:tc>
        <w:tc>
          <w:tcPr>
            <w:tcW w:w="1643" w:type="dxa"/>
            <w:vAlign w:val="top"/>
          </w:tcPr>
          <w:p w14:paraId="2CB9C9A9">
            <w:pPr>
              <w:pStyle w:val="5"/>
            </w:pPr>
          </w:p>
        </w:tc>
      </w:tr>
    </w:tbl>
    <w:p w14:paraId="52262BCD">
      <w:pPr>
        <w:spacing w:before="93" w:line="184" w:lineRule="auto"/>
        <w:ind w:left="5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注：“序号”按照各地各有关单位认定的文章质量编号排序，最优者排1号，次之排2</w:t>
      </w:r>
      <w:r>
        <w:rPr>
          <w:rFonts w:ascii="宋体" w:hAnsi="宋体" w:eastAsia="宋体" w:cs="宋体"/>
          <w:spacing w:val="-1"/>
          <w:sz w:val="21"/>
          <w:szCs w:val="21"/>
        </w:rPr>
        <w:t>号，以此类推。</w:t>
      </w:r>
    </w:p>
    <w:sectPr>
      <w:type w:val="continuous"/>
      <w:pgSz w:w="16770" w:h="11830"/>
      <w:pgMar w:top="1005" w:right="1485" w:bottom="1117" w:left="1504" w:header="0" w:footer="908" w:gutter="0"/>
      <w:cols w:equalWidth="0" w:num="1">
        <w:col w:w="137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9B039">
    <w:pPr>
      <w:spacing w:line="174" w:lineRule="auto"/>
      <w:ind w:left="690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RmMjk5MGE3ZjcyNmE1MWU5ZWU0MmY1NDY1NTk1YTAifQ=="/>
  </w:docVars>
  <w:rsids>
    <w:rsidRoot w:val="00000000"/>
    <w:rsid w:val="06572D1C"/>
    <w:rsid w:val="19A67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113</Characters>
  <TotalTime>1</TotalTime>
  <ScaleCrop>false</ScaleCrop>
  <LinksUpToDate>false</LinksUpToDate>
  <CharactersWithSpaces>115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2024-03-14T08:35:00Z</dcterms:created>
  <dc:creator>Kingsoft-PDF</dc:creator>
  <cp:lastModifiedBy>Admin</cp:lastModifiedBy>
  <dcterms:modified xsi:type="dcterms:W3CDTF">2025-03-26T00:31:55Z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2024-03-14T08:35:17Z</vt:filetime>
  </property>
  <property fmtid="{D5CDD505-2E9C-101B-9397-08002B2CF9AE}" pid="4" name="UsrData">
    <vt:lpwstr>65f2464371bc50001f525ea2wl</vt:lpwstr>
  </property>
  <property fmtid="{D5CDD505-2E9C-101B-9397-08002B2CF9AE}" pid="5" name="KSOProductBuildVer">
    <vt:lpwstr>2052-12.1.0.20305</vt:lpwstr>
  </property>
  <property fmtid="{D5CDD505-2E9C-101B-9397-08002B2CF9AE}" pid="6" name="ICV">
    <vt:lpwstr>02248C2E20234B9084CDF3365BB39F78_12</vt:lpwstr>
  </property>
  <property fmtid="{D5CDD505-2E9C-101B-9397-08002B2CF9AE}" pid="7" name="KSOTemplateDocerSaveRecord">
    <vt:lpwstr>eyJoZGlkIjoiMjFhZTc5ZDczYTY4MjAwZTJlNWY1MTYwOTNmYzdjNTEiLCJ1c2VySWQiOiI0OTkyNDEyMzQifQ==</vt:lpwstr>
  </property>
</Properties>
</file>