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附件1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统战理论政策研究创新成果申报表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申报单位 ：                       时间：   年   月   日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751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文章标题</w:t>
            </w: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作者及单位</w:t>
            </w: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202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25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填表人：                     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备注：请在备注栏里说明刊用情况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（封面格式）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标题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（方正小标宋简体 二号）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年  月  日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（宋体   三号）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说明材料</w:t>
      </w: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8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40"/>
                <w:vertAlign w:val="baseline"/>
                <w:lang w:val="en-US" w:eastAsia="zh-CN"/>
              </w:rPr>
              <w:t>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观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点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价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值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创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新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依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据</w:t>
            </w:r>
          </w:p>
        </w:tc>
        <w:tc>
          <w:tcPr>
            <w:tcW w:w="4370" w:type="pct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4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vertAlign w:val="baseline"/>
          <w:lang w:val="en-US" w:eastAsia="zh-CN"/>
        </w:rPr>
        <w:t>注</w:t>
      </w:r>
      <w:r>
        <w:rPr>
          <w:rFonts w:hint="eastAsia" w:ascii="仿宋_GB2312" w:hAnsi="仿宋_GB2312" w:eastAsia="仿宋_GB2312" w:cs="仿宋_GB2312"/>
          <w:sz w:val="32"/>
          <w:szCs w:val="40"/>
          <w:vertAlign w:val="baseline"/>
          <w:lang w:val="en-US" w:eastAsia="zh-CN"/>
        </w:rPr>
        <w:t>：1000字以内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40"/>
          <w:szCs w:val="4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正文内容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（不需再加标题）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正文（仿宋、国标三号）..........（5000-8000字左右）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E0B69"/>
    <w:rsid w:val="05E53409"/>
    <w:rsid w:val="723E0B69"/>
    <w:rsid w:val="77F8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2020-09-27T01:45:00Z</dcterms:created>
  <dc:creator>毕业生就业</dc:creator>
  <cp:lastModifiedBy>令狐冲</cp:lastModifiedBy>
  <dcterms:modified xsi:type="dcterms:W3CDTF">2021-09-18T04:04:24Z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6295C1493F1C4708B30CD787C5AEAC8D</vt:lpwstr>
  </property>
</Properties>
</file>